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0767" w:rsidRDefault="00730767" w:rsidP="00730767">
      <w:pPr>
        <w:pStyle w:val="NoSpacing"/>
      </w:pPr>
      <w:r>
        <w:rPr>
          <w:u w:val="single"/>
        </w:rPr>
        <w:t>Nicholas GODEFRAY</w:t>
      </w:r>
      <w:r>
        <w:t xml:space="preserve">    </w:t>
      </w:r>
      <w:proofErr w:type="gramStart"/>
      <w:r>
        <w:t xml:space="preserve">   (</w:t>
      </w:r>
      <w:proofErr w:type="gramEnd"/>
      <w:r>
        <w:t>fl.1417)</w:t>
      </w:r>
    </w:p>
    <w:p w:rsidR="00730767" w:rsidRDefault="00730767" w:rsidP="00730767">
      <w:pPr>
        <w:pStyle w:val="NoSpacing"/>
      </w:pPr>
    </w:p>
    <w:p w:rsidR="00730767" w:rsidRDefault="00730767" w:rsidP="00730767">
      <w:pPr>
        <w:pStyle w:val="NoSpacing"/>
      </w:pPr>
    </w:p>
    <w:p w:rsidR="00730767" w:rsidRDefault="00730767" w:rsidP="00730767">
      <w:pPr>
        <w:pStyle w:val="NoSpacing"/>
      </w:pPr>
      <w:r>
        <w:t>21 May1417</w:t>
      </w:r>
      <w:r>
        <w:tab/>
        <w:t xml:space="preserve">Settlement of the action taken by him and William </w:t>
      </w:r>
      <w:proofErr w:type="spellStart"/>
      <w:r>
        <w:t>Floyer</w:t>
      </w:r>
      <w:proofErr w:type="spellEnd"/>
      <w:r>
        <w:t>(q.v.) against</w:t>
      </w:r>
    </w:p>
    <w:p w:rsidR="00730767" w:rsidRDefault="00730767" w:rsidP="00730767">
      <w:pPr>
        <w:pStyle w:val="NoSpacing"/>
      </w:pPr>
      <w:r>
        <w:tab/>
      </w:r>
      <w:r>
        <w:tab/>
        <w:t xml:space="preserve">Philip de </w:t>
      </w:r>
      <w:proofErr w:type="spellStart"/>
      <w:r>
        <w:t>Boterforde</w:t>
      </w:r>
      <w:proofErr w:type="spellEnd"/>
      <w:r>
        <w:t xml:space="preserve">(q.v.) and his wife, </w:t>
      </w:r>
      <w:proofErr w:type="spellStart"/>
      <w:r>
        <w:t>Thomasia</w:t>
      </w:r>
      <w:proofErr w:type="spellEnd"/>
      <w:r>
        <w:t xml:space="preserve">(q.v.), </w:t>
      </w:r>
      <w:proofErr w:type="spellStart"/>
      <w:r>
        <w:t>deforciants</w:t>
      </w:r>
      <w:proofErr w:type="spellEnd"/>
      <w:r>
        <w:t xml:space="preserve"> of</w:t>
      </w:r>
    </w:p>
    <w:p w:rsidR="00730767" w:rsidRDefault="00730767" w:rsidP="00730767">
      <w:pPr>
        <w:pStyle w:val="NoSpacing"/>
      </w:pPr>
      <w:r>
        <w:tab/>
      </w:r>
      <w:r>
        <w:tab/>
        <w:t xml:space="preserve">the manor of </w:t>
      </w:r>
      <w:proofErr w:type="spellStart"/>
      <w:r>
        <w:t>Butterford</w:t>
      </w:r>
      <w:proofErr w:type="spellEnd"/>
      <w:r>
        <w:t xml:space="preserve">, and a </w:t>
      </w:r>
      <w:proofErr w:type="spellStart"/>
      <w:r>
        <w:t>messuage</w:t>
      </w:r>
      <w:proofErr w:type="spellEnd"/>
      <w:r>
        <w:t xml:space="preserve">, 100 acres of land, 40 acres of </w:t>
      </w:r>
    </w:p>
    <w:p w:rsidR="00730767" w:rsidRDefault="00730767" w:rsidP="00730767">
      <w:pPr>
        <w:pStyle w:val="NoSpacing"/>
      </w:pPr>
      <w:r>
        <w:tab/>
      </w:r>
      <w:r>
        <w:tab/>
        <w:t xml:space="preserve">meadow, 12 acres of furze and heath and 4 acres of alder in </w:t>
      </w:r>
      <w:proofErr w:type="spellStart"/>
      <w:r>
        <w:t>Britricheston</w:t>
      </w:r>
      <w:proofErr w:type="spellEnd"/>
      <w:r>
        <w:t>,</w:t>
      </w:r>
    </w:p>
    <w:p w:rsidR="00730767" w:rsidRDefault="00730767" w:rsidP="00730767">
      <w:pPr>
        <w:pStyle w:val="NoSpacing"/>
      </w:pPr>
      <w:r>
        <w:tab/>
      </w:r>
      <w:r>
        <w:tab/>
      </w:r>
      <w:proofErr w:type="spellStart"/>
      <w:r>
        <w:t>Clystheghes</w:t>
      </w:r>
      <w:proofErr w:type="spellEnd"/>
      <w:r>
        <w:t xml:space="preserve"> and </w:t>
      </w:r>
      <w:proofErr w:type="spellStart"/>
      <w:r>
        <w:t>Clyst</w:t>
      </w:r>
      <w:proofErr w:type="spellEnd"/>
      <w:r>
        <w:t xml:space="preserve"> Honiton, Devon.</w:t>
      </w:r>
    </w:p>
    <w:p w:rsidR="00730767" w:rsidRDefault="00730767" w:rsidP="00730767">
      <w:pPr>
        <w:pStyle w:val="NoSpacing"/>
      </w:pPr>
      <w:r>
        <w:tab/>
      </w:r>
      <w:r>
        <w:tab/>
      </w:r>
      <w:r w:rsidRPr="00307E1F">
        <w:t>(</w:t>
      </w:r>
      <w:hyperlink r:id="rId6" w:history="1">
        <w:r w:rsidRPr="00307E1F">
          <w:rPr>
            <w:rStyle w:val="Hyperlink"/>
          </w:rPr>
          <w:t>www.medievalgenealogy.org.uk/fines/abstracts/CP_25_1_45_77.shtml</w:t>
        </w:r>
      </w:hyperlink>
      <w:r w:rsidRPr="00307E1F">
        <w:t>)</w:t>
      </w:r>
    </w:p>
    <w:p w:rsidR="00730767" w:rsidRDefault="00730767" w:rsidP="00730767">
      <w:pPr>
        <w:pStyle w:val="NoSpacing"/>
      </w:pPr>
    </w:p>
    <w:p w:rsidR="00730767" w:rsidRDefault="00730767" w:rsidP="00730767">
      <w:pPr>
        <w:pStyle w:val="NoSpacing"/>
      </w:pPr>
    </w:p>
    <w:p w:rsidR="00730767" w:rsidRDefault="00730767" w:rsidP="00730767">
      <w:pPr>
        <w:pStyle w:val="NoSpacing"/>
      </w:pPr>
      <w:r>
        <w:t>23 September 2016</w:t>
      </w:r>
    </w:p>
    <w:p w:rsidR="006B2F86" w:rsidRPr="00E71FC3" w:rsidRDefault="0073076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0767" w:rsidRDefault="00730767" w:rsidP="00E71FC3">
      <w:pPr>
        <w:spacing w:after="0" w:line="240" w:lineRule="auto"/>
      </w:pPr>
      <w:r>
        <w:separator/>
      </w:r>
    </w:p>
  </w:endnote>
  <w:endnote w:type="continuationSeparator" w:id="0">
    <w:p w:rsidR="00730767" w:rsidRDefault="0073076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0767" w:rsidRDefault="00730767" w:rsidP="00E71FC3">
      <w:pPr>
        <w:spacing w:after="0" w:line="240" w:lineRule="auto"/>
      </w:pPr>
      <w:r>
        <w:separator/>
      </w:r>
    </w:p>
  </w:footnote>
  <w:footnote w:type="continuationSeparator" w:id="0">
    <w:p w:rsidR="00730767" w:rsidRDefault="0073076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767"/>
    <w:rsid w:val="001A7C09"/>
    <w:rsid w:val="0073076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129F504-CB06-445B-B227-9A54958DF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73076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45_77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2017-01-03T21:06:00Z</dcterms:created>
  <dcterms:modified xsi:type="dcterms:W3CDTF">2017-01-03T21:06:00Z</dcterms:modified>
</cp:coreProperties>
</file>